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21" w:after="0" w:line="240" w:lineRule="auto"/>
        <w:ind w:left="3604" w:right="-20"/>
        <w:jc w:val="left"/>
        <w:rPr>
          <w:rFonts w:ascii="Comic Sans MS" w:hAnsi="Comic Sans MS" w:cs="Comic Sans MS" w:eastAsia="Comic Sans MS"/>
          <w:sz w:val="30"/>
          <w:szCs w:val="30"/>
        </w:rPr>
      </w:pPr>
      <w:rPr/>
      <w:r>
        <w:rPr>
          <w:rFonts w:ascii="Comic Sans MS" w:hAnsi="Comic Sans MS" w:cs="Comic Sans MS" w:eastAsia="Comic Sans MS"/>
          <w:sz w:val="30"/>
          <w:szCs w:val="30"/>
          <w:spacing w:val="0"/>
          <w:w w:val="100"/>
        </w:rPr>
        <w:t>Mathematical</w:t>
      </w:r>
      <w:r>
        <w:rPr>
          <w:rFonts w:ascii="Comic Sans MS" w:hAnsi="Comic Sans MS" w:cs="Comic Sans MS" w:eastAsia="Comic Sans MS"/>
          <w:sz w:val="30"/>
          <w:szCs w:val="30"/>
          <w:spacing w:val="40"/>
          <w:w w:val="100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</w:rPr>
        <w:t>Writing</w:t>
      </w:r>
      <w:r>
        <w:rPr>
          <w:rFonts w:ascii="Comic Sans MS" w:hAnsi="Comic Sans MS" w:cs="Comic Sans MS" w:eastAsia="Comic Sans MS"/>
          <w:sz w:val="30"/>
          <w:szCs w:val="30"/>
          <w:spacing w:val="24"/>
          <w:w w:val="100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</w:rPr>
        <w:t>to</w:t>
      </w:r>
      <w:r>
        <w:rPr>
          <w:rFonts w:ascii="Comic Sans MS" w:hAnsi="Comic Sans MS" w:cs="Comic Sans MS" w:eastAsia="Comic Sans MS"/>
          <w:sz w:val="30"/>
          <w:szCs w:val="30"/>
          <w:spacing w:val="8"/>
          <w:w w:val="100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</w:rPr>
        <w:t>Inform</w:t>
      </w:r>
      <w:r>
        <w:rPr>
          <w:rFonts w:ascii="Comic Sans MS" w:hAnsi="Comic Sans MS" w:cs="Comic Sans MS" w:eastAsia="Comic Sans MS"/>
          <w:sz w:val="30"/>
          <w:szCs w:val="30"/>
          <w:spacing w:val="22"/>
          <w:w w:val="100"/>
        </w:rPr>
        <w:t> 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2"/>
        </w:rPr>
        <w:t>Rubric</w:t>
      </w:r>
      <w:r>
        <w:rPr>
          <w:rFonts w:ascii="Comic Sans MS" w:hAnsi="Comic Sans MS" w:cs="Comic Sans MS" w:eastAsia="Comic Sans MS"/>
          <w:sz w:val="30"/>
          <w:szCs w:val="3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219997" w:type="dxa"/>
      </w:tblPr>
      <w:tblGrid/>
      <w:tr>
        <w:trPr>
          <w:trHeight w:val="278" w:hRule="exact"/>
        </w:trPr>
        <w:tc>
          <w:tcPr>
            <w:tcW w:w="20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649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Criteria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91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Score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Point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4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673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Score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Point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3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774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Score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Point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2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539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Score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Point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1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882" w:hRule="exact"/>
        </w:trPr>
        <w:tc>
          <w:tcPr>
            <w:tcW w:w="20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2" w:lineRule="auto"/>
              <w:ind w:left="154" w:right="131"/>
              <w:jc w:val="center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Information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about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Problem/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well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developed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2" w:lineRule="auto"/>
              <w:ind w:left="448" w:right="89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thoroughly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informs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reader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about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problem/process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clearly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presented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w/lots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of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support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fairly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well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developed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2" w:lineRule="auto"/>
              <w:ind w:left="448" w:right="47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informs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reader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about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problem/process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clearly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presented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w/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support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little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development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2" w:lineRule="auto"/>
              <w:ind w:left="448" w:right="45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minimal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information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about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problem/process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process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clearly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presented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w/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little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support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0" w:after="0" w:line="261" w:lineRule="exact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little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written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3" w:lineRule="auto"/>
              <w:ind w:left="448" w:right="644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confusing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or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inaccurate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20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5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50" w:right="329"/>
              <w:jc w:val="center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649" w:right="625"/>
              <w:jc w:val="center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Details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1" w:lineRule="auto"/>
              <w:ind w:left="448" w:right="57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plenty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specific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numerical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details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thoroughly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explain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2" w:lineRule="auto"/>
              <w:ind w:left="448" w:right="185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some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specific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details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that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adequately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explain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2" w:lineRule="auto"/>
              <w:ind w:left="448" w:right="7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numerical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details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given,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but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either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wrong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details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or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help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explain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448" w:right="22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numerical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details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given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882" w:hRule="exact"/>
        </w:trPr>
        <w:tc>
          <w:tcPr>
            <w:tcW w:w="20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43" w:lineRule="auto"/>
              <w:ind w:left="592" w:right="314" w:firstLine="-216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Organization/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Audience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448" w:right="383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clearly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7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organized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the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way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through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uses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many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signal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words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(first,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next,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etc.)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2" w:after="0" w:line="264" w:lineRule="exact"/>
              <w:ind w:left="448" w:right="312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all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paragraphs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have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sentences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448" w:right="64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organized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most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the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way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through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3" w:lineRule="auto"/>
              <w:ind w:left="448" w:right="385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uses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some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signal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words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(first,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next,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etc.)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60" w:lineRule="exact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most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paragraphs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have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sentences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0" w:lineRule="auto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little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organization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few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signal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words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used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0" w:lineRule="auto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(first,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next,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etc.)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3" w:lineRule="auto"/>
              <w:ind w:left="448" w:right="39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few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paragraphs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have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sentences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39" w:lineRule="auto"/>
              <w:ind w:left="448" w:right="38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organization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evident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4" w:after="0" w:line="243" w:lineRule="auto"/>
              <w:ind w:left="448" w:right="394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signal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words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used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448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topic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sentences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080" w:hRule="exact"/>
        </w:trPr>
        <w:tc>
          <w:tcPr>
            <w:tcW w:w="20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1" w:lineRule="auto"/>
              <w:ind w:left="370" w:right="349" w:firstLine="4"/>
              <w:jc w:val="center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Use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of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Terminology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3" w:lineRule="auto"/>
              <w:ind w:left="448" w:right="129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lots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of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terminology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correctly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used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1" w:lineRule="auto"/>
              <w:ind w:left="448" w:right="10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terminology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correctly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used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1" w:lineRule="auto"/>
              <w:ind w:left="448" w:right="434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some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terminology,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but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not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correctly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used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3" w:lineRule="auto"/>
              <w:ind w:left="448" w:right="288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terminology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</w:tr>
      <w:tr>
        <w:trPr>
          <w:trHeight w:val="1349" w:hRule="exact"/>
        </w:trPr>
        <w:tc>
          <w:tcPr>
            <w:tcW w:w="2006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0" w:after="0" w:line="260" w:lineRule="exact"/>
              <w:jc w:val="left"/>
              <w:rPr>
                <w:sz w:val="26"/>
                <w:szCs w:val="26"/>
              </w:rPr>
            </w:pPr>
            <w:rPr/>
            <w:r>
              <w:rPr>
                <w:sz w:val="26"/>
                <w:szCs w:val="26"/>
              </w:rPr>
            </w:r>
          </w:p>
          <w:p>
            <w:pPr>
              <w:spacing w:before="0" w:after="0" w:line="240" w:lineRule="auto"/>
              <w:ind w:left="342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Connections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  <w:p>
            <w:pPr>
              <w:spacing w:before="0" w:after="0" w:line="264" w:lineRule="exact"/>
              <w:ind w:left="270" w:right="-20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6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Knowledge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30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2" w:lineRule="auto"/>
              <w:ind w:left="448" w:right="119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reasoning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thoroughly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connected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knowledge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0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(definitions,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laws,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5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properties,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etc.)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56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2" w:lineRule="auto"/>
              <w:ind w:left="448" w:right="227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reasoning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connected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knowledge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(definitions,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2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laws,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properties,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1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etc.)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76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1" w:lineRule="auto"/>
              <w:ind w:left="448" w:right="79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did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4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correctly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connect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reasoning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9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1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knowledge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  <w:tc>
          <w:tcPr>
            <w:tcW w:w="2261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" w:space="0" w:color="000000"/>
            </w:tcBorders>
          </w:tcPr>
          <w:p>
            <w:pPr>
              <w:spacing w:before="1" w:after="0" w:line="242" w:lineRule="auto"/>
              <w:ind w:left="448" w:right="143"/>
              <w:jc w:val="left"/>
              <w:rPr>
                <w:rFonts w:ascii="Comic Sans MS" w:hAnsi="Comic Sans MS" w:cs="Comic Sans MS" w:eastAsia="Comic Sans MS"/>
                <w:sz w:val="19"/>
                <w:szCs w:val="19"/>
              </w:rPr>
            </w:pPr>
            <w:rPr/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no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attempt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to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connect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8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reasoning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  <w:t>to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3"/>
                <w:w w:val="100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mathematical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 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1"/>
              </w:rPr>
              <w:t>knowledge</w:t>
            </w:r>
            <w:r>
              <w:rPr>
                <w:rFonts w:ascii="Comic Sans MS" w:hAnsi="Comic Sans MS" w:cs="Comic Sans MS" w:eastAsia="Comic Sans MS"/>
                <w:sz w:val="19"/>
                <w:szCs w:val="19"/>
                <w:spacing w:val="0"/>
                <w:w w:val="100"/>
              </w:rPr>
            </w:r>
          </w:p>
        </w:tc>
      </w:tr>
    </w:tbl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25" w:right="-20"/>
        <w:jc w:val="left"/>
        <w:rPr>
          <w:rFonts w:ascii="Comic Sans MS" w:hAnsi="Comic Sans MS" w:cs="Comic Sans MS" w:eastAsia="Comic Sans MS"/>
          <w:sz w:val="23"/>
          <w:szCs w:val="23"/>
        </w:rPr>
      </w:pPr>
      <w:rPr/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Developed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by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Joanne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Clarke,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Charles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Cooper,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Nina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Heal,and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Dan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MacLeod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–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Kent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County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Public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Schools</w:t>
      </w:r>
    </w:p>
    <w:p>
      <w:pPr>
        <w:spacing w:before="1" w:after="0" w:line="240" w:lineRule="auto"/>
        <w:ind w:left="225" w:right="-20"/>
        <w:jc w:val="left"/>
        <w:rPr>
          <w:rFonts w:ascii="Comic Sans MS" w:hAnsi="Comic Sans MS" w:cs="Comic Sans MS" w:eastAsia="Comic Sans MS"/>
          <w:sz w:val="23"/>
          <w:szCs w:val="23"/>
        </w:rPr>
      </w:pPr>
      <w:rPr/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Adapted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from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a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rubric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by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Cam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Miller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–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Berlin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Middle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 </w:t>
      </w:r>
      <w:r>
        <w:rPr>
          <w:rFonts w:ascii="Comic Sans MS" w:hAnsi="Comic Sans MS" w:cs="Comic Sans MS" w:eastAsia="Comic Sans MS"/>
          <w:sz w:val="23"/>
          <w:szCs w:val="23"/>
          <w:spacing w:val="0"/>
          <w:w w:val="100"/>
        </w:rPr>
        <w:t>School</w:t>
      </w:r>
    </w:p>
    <w:sectPr>
      <w:type w:val="continuous"/>
      <w:pgSz w:w="15840" w:h="12240" w:orient="landscape"/>
      <w:pgMar w:top="920" w:bottom="280" w:left="1160" w:right="1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  <w:font w:name="Comic Sans MS">
    <w:altName w:val="Comic Sans MS"/>
    <w:charset w:val="0"/>
    <w:family w:val="auto"/>
    <w:pitch w:val="default"/>
  </w:font>
  <w:font w:name="Symbol">
    <w:altName w:val="Symbo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Writing to Inform Rubric</dc:title>
  <dcterms:created xsi:type="dcterms:W3CDTF">2012-02-18T18:14:17Z</dcterms:created>
  <dcterms:modified xsi:type="dcterms:W3CDTF">2012-02-18T18:14:17Z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2000-08-16T00:00:00Z</vt:filetime>
  </property>
  <property fmtid="{D5CDD505-2E9C-101B-9397-08002B2CF9AE}" pid="3" name="LastSaved">
    <vt:filetime>2012-02-19T00:00:00Z</vt:filetime>
  </property>
</Properties>
</file>